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/>
    <w:tbl>
      <w:tblPr>
        <w:tblStyle w:val="Style_1"/>
        <w:tblInd w:type="dxa" w:w="-996"/>
        <w:tblLayout w:type="fixed"/>
      </w:tblPr>
      <w:tblGrid>
        <w:gridCol w:w="990"/>
        <w:gridCol w:w="2460"/>
        <w:gridCol w:w="2300"/>
        <w:gridCol w:w="4723"/>
        <w:gridCol w:w="234"/>
      </w:tblGrid>
      <w:tr>
        <w:trPr>
          <w:trHeight w:hRule="atLeast" w:val="2401"/>
        </w:trPr>
        <w:tc>
          <w:tcPr>
            <w:tcW w:type="dxa" w:w="3450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02000000">
            <w:pPr>
              <w:widowControl w:val="0"/>
              <w:tabs>
                <w:tab w:leader="none" w:pos="551" w:val="left"/>
              </w:tabs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ab/>
            </w:r>
            <w:r>
              <w:drawing>
                <wp:inline>
                  <wp:extent cx="1478280" cy="1420495"/>
                  <wp:docPr id="2" name="Picture 2"/>
                  <a:graphic>
                    <a:graphicData uri="http://schemas.openxmlformats.org/drawingml/2006/picture">
                      <pic:pic>
                        <pic:nvPicPr>
                          <pic:cNvPr id="1" name="Picture 1"/>
                          <pic:cNvPicPr preferRelativeResize="true"/>
                        </pic:nvPicPr>
                        <pic:blipFill>
                          <a:blip r:embed="rId1"/>
                          <a:stretch/>
                        </pic:blipFill>
                        <pic:spPr>
                          <a:xfrm flipH="false" flipV="false" rot="0">
                            <a:ext cx="1478280" cy="1420495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  <w:p w14:paraId="03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  <w:p w14:paraId="04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  <w:p w14:paraId="05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257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06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Кировское областное государственное образовательное бюджетное учреждение «Дворец творчества - Мемориал»</w:t>
            </w:r>
          </w:p>
          <w:p w14:paraId="07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г. Киров, ул. Сурикова, 21</w:t>
            </w:r>
          </w:p>
          <w:p w14:paraId="08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  <w:p w14:paraId="09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  <w:sz w:val="20"/>
              </w:rPr>
              <w:t>РЕГИОНАЛЬНЫЙ МОДЕЛЬНЫЙ ЦЕНТР</w:t>
            </w:r>
          </w:p>
          <w:p w14:paraId="0A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  <w:sz w:val="20"/>
              </w:rPr>
              <w:t>КИРОВСКОЙ ОБЛАСТИ</w:t>
            </w:r>
          </w:p>
          <w:p w14:paraId="0B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99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0C000000">
            <w:pPr>
              <w:widowControl w:val="0"/>
              <w:ind/>
              <w:rPr>
                <w:rFonts w:ascii="Times New Roman" w:hAnsi="Times New Roman"/>
                <w:b w:val="1"/>
              </w:rPr>
            </w:pPr>
          </w:p>
        </w:tc>
        <w:tc>
          <w:tcPr>
            <w:tcW w:type="dxa" w:w="4760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0D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 xml:space="preserve">Исх. </w:t>
            </w:r>
            <w:r>
              <w:rPr>
                <w:rFonts w:ascii="Times New Roman" w:hAnsi="Times New Roman"/>
                <w:b w:val="1"/>
              </w:rPr>
              <w:t>№</w:t>
            </w:r>
            <w:r>
              <w:rPr>
                <w:rFonts w:ascii="Times New Roman" w:hAnsi="Times New Roman"/>
                <w:b w:val="1"/>
              </w:rPr>
              <w:t xml:space="preserve"> </w:t>
            </w:r>
            <w:r>
              <w:rPr>
                <w:rFonts w:ascii="Times New Roman" w:hAnsi="Times New Roman"/>
                <w:b w:val="1"/>
              </w:rPr>
              <w:t>06-02/75</w:t>
            </w:r>
            <w:r>
              <w:rPr>
                <w:rFonts w:ascii="Times New Roman" w:hAnsi="Times New Roman"/>
                <w:b w:val="1"/>
              </w:rPr>
              <w:t xml:space="preserve"> </w:t>
            </w:r>
            <w:r>
              <w:rPr>
                <w:rFonts w:ascii="Times New Roman" w:hAnsi="Times New Roman"/>
                <w:b w:val="1"/>
              </w:rPr>
              <w:t>от «</w:t>
            </w:r>
            <w:r>
              <w:rPr>
                <w:rFonts w:ascii="Times New Roman" w:hAnsi="Times New Roman"/>
                <w:b w:val="1"/>
              </w:rPr>
              <w:t>14</w:t>
            </w:r>
            <w:r>
              <w:rPr>
                <w:rFonts w:ascii="Times New Roman" w:hAnsi="Times New Roman"/>
                <w:b w:val="1"/>
              </w:rPr>
              <w:t xml:space="preserve">» </w:t>
            </w:r>
            <w:r>
              <w:rPr>
                <w:rFonts w:ascii="Times New Roman" w:hAnsi="Times New Roman"/>
                <w:b w:val="1"/>
              </w:rPr>
              <w:t>апреля</w:t>
            </w:r>
            <w:r>
              <w:rPr>
                <w:rFonts w:ascii="Times New Roman" w:hAnsi="Times New Roman"/>
                <w:b w:val="1"/>
              </w:rPr>
              <w:t xml:space="preserve"> 202</w:t>
            </w:r>
            <w:r>
              <w:rPr>
                <w:rFonts w:ascii="Times New Roman" w:hAnsi="Times New Roman"/>
                <w:b w:val="1"/>
              </w:rPr>
              <w:t>2</w:t>
            </w:r>
          </w:p>
        </w:tc>
        <w:tc>
          <w:tcPr>
            <w:tcW w:type="dxa" w:w="4723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0E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Ответственным за ПФДО в муниципальном образовании (городском округе)</w:t>
            </w:r>
          </w:p>
          <w:p w14:paraId="0F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b w:val="1"/>
              </w:rPr>
            </w:pPr>
          </w:p>
          <w:p w14:paraId="10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b w:val="1"/>
              </w:rPr>
            </w:pPr>
          </w:p>
        </w:tc>
        <w:tc>
          <w:tcPr>
            <w:tcW w:type="dxa" w:w="234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11000000">
            <w:pPr>
              <w:widowControl w:val="0"/>
              <w:spacing w:after="0" w:line="240" w:lineRule="auto"/>
              <w:ind/>
              <w:rPr>
                <w:rFonts w:ascii="Calibri" w:hAnsi="Calibri"/>
              </w:rPr>
            </w:pPr>
          </w:p>
        </w:tc>
      </w:tr>
    </w:tbl>
    <w:p w14:paraId="12000000">
      <w:pPr>
        <w:ind/>
        <w:jc w:val="center"/>
        <w:rPr>
          <w:rFonts w:ascii="Times New Roman" w:hAnsi="Times New Roman"/>
          <w:b w:val="1"/>
        </w:rPr>
      </w:pPr>
    </w:p>
    <w:p w14:paraId="13000000">
      <w:pPr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Уважаемые коллеги! </w:t>
      </w:r>
    </w:p>
    <w:p w14:paraId="14000000">
      <w:pPr>
        <w:pStyle w:val="Style_2"/>
        <w:spacing w:after="0" w:line="240" w:lineRule="auto"/>
        <w:ind w:firstLine="426"/>
      </w:pPr>
      <w:r>
        <w:t xml:space="preserve">Региональный модельный центр </w:t>
      </w:r>
      <w:r>
        <w:rPr>
          <w:color w:val="000000"/>
          <w:highlight w:val="white"/>
        </w:rPr>
        <w:t>дополнительного образования детей К</w:t>
      </w:r>
      <w:r>
        <w:rPr>
          <w:color w:val="000000"/>
          <w:highlight w:val="white"/>
        </w:rPr>
        <w:t>и</w:t>
      </w:r>
      <w:r>
        <w:rPr>
          <w:color w:val="000000"/>
          <w:highlight w:val="white"/>
        </w:rPr>
        <w:t xml:space="preserve">ровской области </w:t>
      </w:r>
      <w:r>
        <w:t>информируют о том, что</w:t>
      </w:r>
      <w:r>
        <w:t xml:space="preserve"> </w:t>
      </w:r>
      <w:r>
        <w:t>с 18 апреля по 15 мая</w:t>
      </w:r>
      <w:r>
        <w:t xml:space="preserve"> будет проводиться опрос</w:t>
      </w:r>
      <w:r>
        <w:t xml:space="preserve"> педагогов</w:t>
      </w:r>
      <w:r>
        <w:t xml:space="preserve"> и </w:t>
      </w:r>
      <w:r>
        <w:t>родителей обучающихся с целью выявления уровня удовлетворённости качеством дополнительных общеобразовательных программ, реализуемых поставщиками образовательных услуг, внесённы</w:t>
      </w:r>
      <w:r>
        <w:t>х</w:t>
      </w:r>
      <w:r>
        <w:t xml:space="preserve"> в региональный навигатор дополнительного образования.</w:t>
      </w:r>
    </w:p>
    <w:p w14:paraId="15000000">
      <w:pPr>
        <w:pStyle w:val="Style_2"/>
        <w:spacing w:after="0" w:line="240" w:lineRule="auto"/>
        <w:ind w:firstLine="426"/>
      </w:pPr>
      <w:r>
        <w:t xml:space="preserve">Опрос будет доступен в личных кабинетах на сайте </w:t>
      </w:r>
      <w:r>
        <w:rPr>
          <w:u w:val="single"/>
        </w:rPr>
        <w:t>43.</w:t>
      </w:r>
      <w:r>
        <w:rPr>
          <w:u w:val="single"/>
        </w:rPr>
        <w:t>pfdo</w:t>
      </w:r>
      <w:r>
        <w:rPr>
          <w:u w:val="single"/>
        </w:rPr>
        <w:t>.</w:t>
      </w:r>
      <w:r>
        <w:rPr>
          <w:u w:val="single"/>
        </w:rPr>
        <w:t>ru</w:t>
      </w:r>
      <w:r>
        <w:t>.</w:t>
      </w:r>
    </w:p>
    <w:p w14:paraId="16000000">
      <w:pPr>
        <w:pStyle w:val="Style_2"/>
        <w:spacing w:after="0" w:line="240" w:lineRule="auto"/>
        <w:ind w:firstLine="426"/>
        <w:rPr>
          <w:highlight w:val="white"/>
        </w:rPr>
      </w:pPr>
      <w:r>
        <w:rPr>
          <w:highlight w:val="white"/>
        </w:rPr>
        <w:t>Просим вас довести данную информацию до всех образовательных организаций, находящихся на вашей территории.</w:t>
      </w:r>
    </w:p>
    <w:p w14:paraId="17000000">
      <w:pPr>
        <w:pStyle w:val="Style_2"/>
        <w:spacing w:after="0" w:line="240" w:lineRule="auto"/>
        <w:ind w:firstLine="426"/>
        <w:rPr>
          <w:highlight w:val="white"/>
        </w:rPr>
      </w:pPr>
      <w:r>
        <w:rPr>
          <w:highlight w:val="white"/>
        </w:rPr>
        <w:t xml:space="preserve">Инструкции для </w:t>
      </w:r>
      <w:r>
        <w:rPr>
          <w:highlight w:val="white"/>
        </w:rPr>
        <w:t>педагогов и родителей прилагаются.</w:t>
      </w:r>
    </w:p>
    <w:p w14:paraId="18000000">
      <w:pPr>
        <w:pStyle w:val="Style_2"/>
        <w:spacing w:after="0" w:line="240" w:lineRule="auto"/>
        <w:ind w:firstLine="426"/>
        <w:rPr>
          <w:highlight w:val="white"/>
        </w:rPr>
      </w:pPr>
      <w:r>
        <w:rPr>
          <w:highlight w:val="white"/>
        </w:rPr>
        <w:t xml:space="preserve">Ссылка на видеоинструкцию: </w:t>
      </w:r>
    </w:p>
    <w:p w14:paraId="19000000">
      <w:pPr>
        <w:pStyle w:val="Style_2"/>
        <w:spacing w:after="0" w:line="240" w:lineRule="auto"/>
        <w:ind w:firstLine="426"/>
        <w:rPr>
          <w:highlight w:val="white"/>
        </w:rPr>
      </w:pPr>
      <w:r>
        <w:rPr>
          <w:rStyle w:val="Style_3_ch"/>
        </w:rPr>
        <w:fldChar w:fldCharType="begin"/>
      </w:r>
      <w:r>
        <w:rPr>
          <w:rStyle w:val="Style_3_ch"/>
        </w:rPr>
        <w:instrText>HYPERLINK "https://disk.yandex.ru/i/o1iqDRdTnXY8KQ"</w:instrText>
      </w:r>
      <w:r>
        <w:rPr>
          <w:rStyle w:val="Style_3_ch"/>
        </w:rPr>
        <w:fldChar w:fldCharType="separate"/>
      </w:r>
      <w:r>
        <w:rPr>
          <w:rStyle w:val="Style_3_ch"/>
        </w:rPr>
        <w:t>https://disk.yandex.ru/i/o1iqDRdTnXY8KQ</w:t>
      </w:r>
      <w:r>
        <w:rPr>
          <w:rStyle w:val="Style_3_ch"/>
        </w:rPr>
        <w:fldChar w:fldCharType="end"/>
      </w:r>
    </w:p>
    <w:p w14:paraId="1A000000">
      <w:pPr>
        <w:pStyle w:val="Style_2"/>
        <w:spacing w:after="0" w:line="240" w:lineRule="auto"/>
        <w:ind w:firstLine="426"/>
        <w:rPr>
          <w:highlight w:val="white"/>
        </w:rPr>
      </w:pPr>
    </w:p>
    <w:p w14:paraId="1B000000">
      <w:pPr>
        <w:pStyle w:val="Style_2"/>
        <w:spacing w:after="0" w:line="240" w:lineRule="auto"/>
        <w:ind w:firstLine="426"/>
        <w:rPr>
          <w:highlight w:val="white"/>
        </w:rPr>
      </w:pPr>
    </w:p>
    <w:p w14:paraId="1C000000">
      <w:pPr>
        <w:spacing w:after="0"/>
        <w:ind/>
        <w:rPr>
          <w:rFonts w:ascii="Times New Roman" w:hAnsi="Times New Roman"/>
          <w:sz w:val="20"/>
        </w:rPr>
      </w:pPr>
    </w:p>
    <w:p w14:paraId="1D000000">
      <w:pPr>
        <w:spacing w:after="0"/>
        <w:ind/>
        <w:rPr>
          <w:rFonts w:ascii="Times New Roman" w:hAnsi="Times New Roman"/>
          <w:sz w:val="20"/>
        </w:rPr>
      </w:pPr>
    </w:p>
    <w:p w14:paraId="1E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Руководитель Регионального модельного центра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                  </w:t>
      </w:r>
      <w:r>
        <w:rPr>
          <w:rFonts w:ascii="Times New Roman" w:hAnsi="Times New Roman"/>
          <w:sz w:val="28"/>
        </w:rPr>
        <w:t>С.Б.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Солянинова</w:t>
      </w:r>
    </w:p>
    <w:p w14:paraId="1F000000">
      <w:pPr>
        <w:spacing w:after="0"/>
        <w:ind/>
        <w:rPr>
          <w:rFonts w:ascii="Times New Roman" w:hAnsi="Times New Roman"/>
        </w:rPr>
      </w:pPr>
    </w:p>
    <w:p w14:paraId="2000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Тел. 57-00-06</w:t>
      </w:r>
    </w:p>
    <w:sectPr>
      <w:pgSz w:h="16838" w:w="11906"/>
      <w:pgMar w:bottom="1134" w:footer="0" w:gutter="0" w:header="0" w:left="1701" w:right="850" w:top="426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1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2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3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4">
      <w:start w:val="1"/>
      <w:numFmt w:val="decimal"/>
      <w:pStyle w:val="Style_40"/>
      <w:lvlText w:val=""/>
      <w:lvlJc w:val="left"/>
      <w:pPr>
        <w:tabs>
          <w:tab w:leader="none" w:pos="0" w:val="left"/>
        </w:tabs>
        <w:ind w:firstLine="0" w:left="0"/>
      </w:pPr>
    </w:lvl>
    <w:lvl w:ilvl="5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6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7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8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4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pPr>
      <w:spacing w:after="200" w:line="276" w:lineRule="auto"/>
      <w:ind/>
    </w:pPr>
    <w:rPr>
      <w:sz w:val="22"/>
    </w:rPr>
  </w:style>
  <w:style w:default="1" w:styleId="Style_4_ch" w:type="character">
    <w:name w:val="Normal"/>
    <w:link w:val="Style_4"/>
    <w:rPr>
      <w:sz w:val="22"/>
    </w:rPr>
  </w:style>
  <w:style w:styleId="Style_5" w:type="paragraph">
    <w:name w:val="toc 2"/>
    <w:next w:val="Style_4"/>
    <w:link w:val="Style_5_ch"/>
    <w:uiPriority w:val="39"/>
    <w:pPr>
      <w:ind w:firstLine="0" w:left="200"/>
    </w:pPr>
  </w:style>
  <w:style w:styleId="Style_5_ch" w:type="character">
    <w:name w:val="toc 2"/>
    <w:link w:val="Style_5"/>
  </w:style>
  <w:style w:styleId="Style_6" w:type="paragraph">
    <w:name w:val="Style1"/>
    <w:basedOn w:val="Style_4"/>
    <w:link w:val="Style_6_ch"/>
    <w:pPr>
      <w:widowControl w:val="0"/>
      <w:spacing w:after="0" w:line="248" w:lineRule="exact"/>
      <w:ind w:firstLine="346"/>
      <w:jc w:val="both"/>
    </w:pPr>
    <w:rPr>
      <w:rFonts w:ascii="Times New Roman" w:hAnsi="Times New Roman"/>
      <w:sz w:val="24"/>
    </w:rPr>
  </w:style>
  <w:style w:styleId="Style_6_ch" w:type="character">
    <w:name w:val="Style1"/>
    <w:basedOn w:val="Style_4_ch"/>
    <w:link w:val="Style_6"/>
    <w:rPr>
      <w:rFonts w:ascii="Times New Roman" w:hAnsi="Times New Roman"/>
      <w:sz w:val="24"/>
    </w:rPr>
  </w:style>
  <w:style w:styleId="Style_7" w:type="paragraph">
    <w:name w:val="Font Style35"/>
    <w:link w:val="Style_7_ch"/>
    <w:rPr>
      <w:rFonts w:ascii="Times New Roman" w:hAnsi="Times New Roman"/>
      <w:i w:val="1"/>
      <w:sz w:val="20"/>
    </w:rPr>
  </w:style>
  <w:style w:styleId="Style_7_ch" w:type="character">
    <w:name w:val="Font Style35"/>
    <w:link w:val="Style_7"/>
    <w:rPr>
      <w:rFonts w:ascii="Times New Roman" w:hAnsi="Times New Roman"/>
      <w:i w:val="1"/>
      <w:sz w:val="20"/>
    </w:rPr>
  </w:style>
  <w:style w:styleId="Style_8" w:type="paragraph">
    <w:name w:val="List"/>
    <w:basedOn w:val="Style_9"/>
    <w:link w:val="Style_8_ch"/>
  </w:style>
  <w:style w:styleId="Style_8_ch" w:type="character">
    <w:name w:val="List"/>
    <w:basedOn w:val="Style_9_ch"/>
    <w:link w:val="Style_8"/>
  </w:style>
  <w:style w:styleId="Style_10" w:type="paragraph">
    <w:name w:val="WW8Num14z0"/>
    <w:link w:val="Style_10_ch"/>
    <w:rPr>
      <w:rFonts w:ascii="Symbol" w:hAnsi="Symbol"/>
      <w:sz w:val="24"/>
    </w:rPr>
  </w:style>
  <w:style w:styleId="Style_10_ch" w:type="character">
    <w:name w:val="WW8Num14z0"/>
    <w:link w:val="Style_10"/>
    <w:rPr>
      <w:rFonts w:ascii="Symbol" w:hAnsi="Symbol"/>
      <w:sz w:val="24"/>
    </w:rPr>
  </w:style>
  <w:style w:styleId="Style_11" w:type="paragraph">
    <w:name w:val="tm61"/>
    <w:basedOn w:val="Style_12"/>
    <w:link w:val="Style_11_ch"/>
    <w:rPr>
      <w:sz w:val="24"/>
    </w:rPr>
  </w:style>
  <w:style w:styleId="Style_11_ch" w:type="character">
    <w:name w:val="tm61"/>
    <w:basedOn w:val="Style_12_ch"/>
    <w:link w:val="Style_11"/>
    <w:rPr>
      <w:sz w:val="24"/>
    </w:rPr>
  </w:style>
  <w:style w:styleId="Style_13" w:type="paragraph">
    <w:name w:val="WW8Num20z0"/>
    <w:link w:val="Style_13_ch"/>
    <w:rPr>
      <w:rFonts w:ascii="Symbol" w:hAnsi="Symbol"/>
      <w:sz w:val="28"/>
    </w:rPr>
  </w:style>
  <w:style w:styleId="Style_13_ch" w:type="character">
    <w:name w:val="WW8Num20z0"/>
    <w:link w:val="Style_13"/>
    <w:rPr>
      <w:rFonts w:ascii="Symbol" w:hAnsi="Symbol"/>
      <w:sz w:val="28"/>
    </w:rPr>
  </w:style>
  <w:style w:styleId="Style_14" w:type="paragraph">
    <w:name w:val="toc 4"/>
    <w:next w:val="Style_4"/>
    <w:link w:val="Style_14_ch"/>
    <w:uiPriority w:val="39"/>
    <w:pPr>
      <w:ind w:firstLine="0" w:left="600"/>
    </w:pPr>
  </w:style>
  <w:style w:styleId="Style_14_ch" w:type="character">
    <w:name w:val="toc 4"/>
    <w:link w:val="Style_14"/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15" w:type="paragraph">
    <w:name w:val="toc 6"/>
    <w:next w:val="Style_4"/>
    <w:link w:val="Style_15_ch"/>
    <w:uiPriority w:val="39"/>
    <w:pPr>
      <w:ind w:firstLine="0" w:left="1000"/>
    </w:pPr>
  </w:style>
  <w:style w:styleId="Style_15_ch" w:type="character">
    <w:name w:val="toc 6"/>
    <w:link w:val="Style_15"/>
  </w:style>
  <w:style w:styleId="Style_16" w:type="paragraph">
    <w:name w:val="toc 7"/>
    <w:next w:val="Style_4"/>
    <w:link w:val="Style_16_ch"/>
    <w:uiPriority w:val="39"/>
    <w:pPr>
      <w:ind w:firstLine="0" w:left="1200"/>
    </w:pPr>
  </w:style>
  <w:style w:styleId="Style_16_ch" w:type="character">
    <w:name w:val="toc 7"/>
    <w:link w:val="Style_16"/>
  </w:style>
  <w:style w:styleId="Style_17" w:type="paragraph">
    <w:name w:val="WW8Num2z1"/>
    <w:link w:val="Style_17_ch"/>
    <w:rPr>
      <w:rFonts w:ascii="Courier New" w:hAnsi="Courier New"/>
    </w:rPr>
  </w:style>
  <w:style w:styleId="Style_17_ch" w:type="character">
    <w:name w:val="WW8Num2z1"/>
    <w:link w:val="Style_17"/>
    <w:rPr>
      <w:rFonts w:ascii="Courier New" w:hAnsi="Courier New"/>
    </w:rPr>
  </w:style>
  <w:style w:styleId="Style_18" w:type="paragraph">
    <w:name w:val="Символ нумерации"/>
    <w:link w:val="Style_18_ch"/>
  </w:style>
  <w:style w:styleId="Style_18_ch" w:type="character">
    <w:name w:val="Символ нумерации"/>
    <w:link w:val="Style_18"/>
  </w:style>
  <w:style w:styleId="Style_19" w:type="paragraph">
    <w:name w:val="WW8Num40z1"/>
    <w:link w:val="Style_19_ch"/>
    <w:rPr>
      <w:rFonts w:ascii="Courier New" w:hAnsi="Courier New"/>
    </w:rPr>
  </w:style>
  <w:style w:styleId="Style_19_ch" w:type="character">
    <w:name w:val="WW8Num40z1"/>
    <w:link w:val="Style_19"/>
    <w:rPr>
      <w:rFonts w:ascii="Courier New" w:hAnsi="Courier New"/>
    </w:rPr>
  </w:style>
  <w:style w:styleId="Style_20" w:type="paragraph">
    <w:name w:val="heading 3"/>
    <w:next w:val="Style_4"/>
    <w:link w:val="Style_20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20_ch" w:type="character">
    <w:name w:val="heading 3"/>
    <w:link w:val="Style_20"/>
    <w:rPr>
      <w:rFonts w:ascii="XO Thames" w:hAnsi="XO Thames"/>
      <w:b w:val="1"/>
      <w:i w:val="1"/>
      <w:color w:val="000000"/>
    </w:rPr>
  </w:style>
  <w:style w:styleId="Style_21" w:type="paragraph">
    <w:name w:val="WW8Num40z0"/>
    <w:link w:val="Style_21_ch"/>
    <w:rPr>
      <w:rFonts w:ascii="Symbol" w:hAnsi="Symbol"/>
      <w:sz w:val="24"/>
    </w:rPr>
  </w:style>
  <w:style w:styleId="Style_21_ch" w:type="character">
    <w:name w:val="WW8Num40z0"/>
    <w:link w:val="Style_21"/>
    <w:rPr>
      <w:rFonts w:ascii="Symbol" w:hAnsi="Symbol"/>
      <w:sz w:val="24"/>
    </w:rPr>
  </w:style>
  <w:style w:styleId="Style_22" w:type="paragraph">
    <w:name w:val="dropdown-user-name__first-letter"/>
    <w:basedOn w:val="Style_12"/>
    <w:link w:val="Style_22_ch"/>
  </w:style>
  <w:style w:styleId="Style_22_ch" w:type="character">
    <w:name w:val="dropdown-user-name__first-letter"/>
    <w:basedOn w:val="Style_12_ch"/>
    <w:link w:val="Style_22"/>
  </w:style>
  <w:style w:styleId="Style_23" w:type="paragraph">
    <w:name w:val="Font Style33"/>
    <w:link w:val="Style_23_ch"/>
    <w:rPr>
      <w:rFonts w:ascii="Times New Roman" w:hAnsi="Times New Roman"/>
      <w:sz w:val="20"/>
    </w:rPr>
  </w:style>
  <w:style w:styleId="Style_23_ch" w:type="character">
    <w:name w:val="Font Style33"/>
    <w:link w:val="Style_23"/>
    <w:rPr>
      <w:rFonts w:ascii="Times New Roman" w:hAnsi="Times New Roman"/>
      <w:sz w:val="20"/>
    </w:rPr>
  </w:style>
  <w:style w:styleId="Style_24" w:type="paragraph">
    <w:name w:val="caption"/>
    <w:basedOn w:val="Style_4"/>
    <w:link w:val="Style_24_ch"/>
    <w:pPr>
      <w:spacing w:after="120" w:before="120"/>
      <w:ind/>
    </w:pPr>
    <w:rPr>
      <w:i w:val="1"/>
      <w:sz w:val="24"/>
    </w:rPr>
  </w:style>
  <w:style w:styleId="Style_24_ch" w:type="character">
    <w:name w:val="caption"/>
    <w:basedOn w:val="Style_4_ch"/>
    <w:link w:val="Style_24"/>
    <w:rPr>
      <w:i w:val="1"/>
      <w:sz w:val="24"/>
    </w:rPr>
  </w:style>
  <w:style w:styleId="Style_9" w:type="paragraph">
    <w:name w:val="Body Text"/>
    <w:basedOn w:val="Style_4"/>
    <w:link w:val="Style_9_ch"/>
    <w:pPr>
      <w:spacing w:after="140"/>
      <w:ind/>
    </w:pPr>
  </w:style>
  <w:style w:styleId="Style_9_ch" w:type="character">
    <w:name w:val="Body Text"/>
    <w:basedOn w:val="Style_4_ch"/>
    <w:link w:val="Style_9"/>
  </w:style>
  <w:style w:styleId="Style_25" w:type="paragraph">
    <w:name w:val="Заголовок 11"/>
    <w:basedOn w:val="Style_4"/>
    <w:link w:val="Style_25_ch"/>
    <w:pPr>
      <w:spacing w:afterAutospacing="on" w:beforeAutospacing="on" w:line="240" w:lineRule="auto"/>
      <w:ind/>
      <w:outlineLvl w:val="0"/>
    </w:pPr>
    <w:rPr>
      <w:rFonts w:ascii="Times New Roman" w:hAnsi="Times New Roman"/>
      <w:b w:val="1"/>
      <w:sz w:val="48"/>
    </w:rPr>
  </w:style>
  <w:style w:styleId="Style_25_ch" w:type="character">
    <w:name w:val="Заголовок 11"/>
    <w:basedOn w:val="Style_4_ch"/>
    <w:link w:val="Style_25"/>
    <w:rPr>
      <w:rFonts w:ascii="Times New Roman" w:hAnsi="Times New Roman"/>
      <w:b w:val="1"/>
      <w:sz w:val="48"/>
    </w:rPr>
  </w:style>
  <w:style w:styleId="Style_26" w:type="paragraph">
    <w:name w:val="c1"/>
    <w:basedOn w:val="Style_4"/>
    <w:link w:val="Style_26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26_ch" w:type="character">
    <w:name w:val="c1"/>
    <w:basedOn w:val="Style_4_ch"/>
    <w:link w:val="Style_26"/>
    <w:rPr>
      <w:rFonts w:ascii="Times New Roman" w:hAnsi="Times New Roman"/>
      <w:sz w:val="24"/>
    </w:rPr>
  </w:style>
  <w:style w:styleId="Style_27" w:type="paragraph">
    <w:name w:val="WW8Num23z1"/>
    <w:link w:val="Style_27_ch"/>
    <w:rPr>
      <w:rFonts w:ascii="Courier New" w:hAnsi="Courier New"/>
    </w:rPr>
  </w:style>
  <w:style w:styleId="Style_27_ch" w:type="character">
    <w:name w:val="WW8Num23z1"/>
    <w:link w:val="Style_27"/>
    <w:rPr>
      <w:rFonts w:ascii="Courier New" w:hAnsi="Courier New"/>
    </w:rPr>
  </w:style>
  <w:style w:styleId="Style_28" w:type="paragraph">
    <w:name w:val="WW8Num9z1"/>
    <w:link w:val="Style_28_ch"/>
    <w:rPr>
      <w:rFonts w:ascii="Courier New" w:hAnsi="Courier New"/>
    </w:rPr>
  </w:style>
  <w:style w:styleId="Style_28_ch" w:type="character">
    <w:name w:val="WW8Num9z1"/>
    <w:link w:val="Style_28"/>
    <w:rPr>
      <w:rFonts w:ascii="Courier New" w:hAnsi="Courier New"/>
    </w:rPr>
  </w:style>
  <w:style w:styleId="Style_29" w:type="paragraph">
    <w:name w:val="Font Style46"/>
    <w:link w:val="Style_29_ch"/>
    <w:rPr>
      <w:rFonts w:ascii="Times New Roman" w:hAnsi="Times New Roman"/>
      <w:b w:val="1"/>
      <w:sz w:val="20"/>
    </w:rPr>
  </w:style>
  <w:style w:styleId="Style_29_ch" w:type="character">
    <w:name w:val="Font Style46"/>
    <w:link w:val="Style_29"/>
    <w:rPr>
      <w:rFonts w:ascii="Times New Roman" w:hAnsi="Times New Roman"/>
      <w:b w:val="1"/>
      <w:sz w:val="20"/>
    </w:rPr>
  </w:style>
  <w:style w:styleId="Style_30" w:type="paragraph">
    <w:name w:val="Текст выноски Знак"/>
    <w:basedOn w:val="Style_12"/>
    <w:link w:val="Style_30_ch"/>
    <w:rPr>
      <w:rFonts w:ascii="Tahoma" w:hAnsi="Tahoma"/>
      <w:sz w:val="16"/>
    </w:rPr>
  </w:style>
  <w:style w:styleId="Style_30_ch" w:type="character">
    <w:name w:val="Текст выноски Знак"/>
    <w:basedOn w:val="Style_12_ch"/>
    <w:link w:val="Style_30"/>
    <w:rPr>
      <w:rFonts w:ascii="Tahoma" w:hAnsi="Tahoma"/>
      <w:sz w:val="16"/>
    </w:rPr>
  </w:style>
  <w:style w:styleId="Style_31" w:type="paragraph">
    <w:name w:val="WW8Num5z1"/>
    <w:link w:val="Style_31_ch"/>
    <w:rPr>
      <w:rFonts w:ascii="Courier New" w:hAnsi="Courier New"/>
    </w:rPr>
  </w:style>
  <w:style w:styleId="Style_31_ch" w:type="character">
    <w:name w:val="WW8Num5z1"/>
    <w:link w:val="Style_31"/>
    <w:rPr>
      <w:rFonts w:ascii="Courier New" w:hAnsi="Courier New"/>
    </w:rPr>
  </w:style>
  <w:style w:styleId="Style_32" w:type="paragraph">
    <w:name w:val="tm81"/>
    <w:basedOn w:val="Style_12"/>
    <w:link w:val="Style_32_ch"/>
    <w:rPr>
      <w:b w:val="1"/>
      <w:sz w:val="24"/>
    </w:rPr>
  </w:style>
  <w:style w:styleId="Style_32_ch" w:type="character">
    <w:name w:val="tm81"/>
    <w:basedOn w:val="Style_12_ch"/>
    <w:link w:val="Style_32"/>
    <w:rPr>
      <w:b w:val="1"/>
      <w:sz w:val="24"/>
    </w:rPr>
  </w:style>
  <w:style w:styleId="Style_33" w:type="paragraph">
    <w:name w:val="toc 3"/>
    <w:next w:val="Style_4"/>
    <w:link w:val="Style_33_ch"/>
    <w:uiPriority w:val="39"/>
    <w:pPr>
      <w:ind w:firstLine="0" w:left="400"/>
    </w:pPr>
  </w:style>
  <w:style w:styleId="Style_33_ch" w:type="character">
    <w:name w:val="toc 3"/>
    <w:link w:val="Style_33"/>
  </w:style>
  <w:style w:styleId="Style_34" w:type="paragraph">
    <w:name w:val="List Paragraph"/>
    <w:basedOn w:val="Style_4"/>
    <w:link w:val="Style_34_ch"/>
    <w:pPr>
      <w:spacing w:after="0" w:line="240" w:lineRule="auto"/>
      <w:ind/>
      <w:contextualSpacing w:val="1"/>
    </w:pPr>
    <w:rPr>
      <w:rFonts w:ascii="Times New Roman" w:hAnsi="Times New Roman"/>
      <w:sz w:val="24"/>
    </w:rPr>
  </w:style>
  <w:style w:styleId="Style_34_ch" w:type="character">
    <w:name w:val="List Paragraph"/>
    <w:basedOn w:val="Style_4_ch"/>
    <w:link w:val="Style_34"/>
    <w:rPr>
      <w:rFonts w:ascii="Times New Roman" w:hAnsi="Times New Roman"/>
      <w:sz w:val="24"/>
    </w:rPr>
  </w:style>
  <w:style w:styleId="Style_35" w:type="paragraph">
    <w:name w:val="WW8Num9z0"/>
    <w:link w:val="Style_35_ch"/>
    <w:rPr>
      <w:rFonts w:ascii="Symbol" w:hAnsi="Symbol"/>
      <w:sz w:val="24"/>
    </w:rPr>
  </w:style>
  <w:style w:styleId="Style_35_ch" w:type="character">
    <w:name w:val="WW8Num9z0"/>
    <w:link w:val="Style_35"/>
    <w:rPr>
      <w:rFonts w:ascii="Symbol" w:hAnsi="Symbol"/>
      <w:sz w:val="24"/>
    </w:rPr>
  </w:style>
  <w:style w:styleId="Style_36" w:type="paragraph">
    <w:name w:val="Strong"/>
    <w:basedOn w:val="Style_12"/>
    <w:link w:val="Style_36_ch"/>
    <w:rPr>
      <w:b w:val="1"/>
    </w:rPr>
  </w:style>
  <w:style w:styleId="Style_36_ch" w:type="character">
    <w:name w:val="Strong"/>
    <w:basedOn w:val="Style_12_ch"/>
    <w:link w:val="Style_36"/>
    <w:rPr>
      <w:b w:val="1"/>
    </w:rPr>
  </w:style>
  <w:style w:styleId="Style_37" w:type="paragraph">
    <w:name w:val="Emphasis"/>
    <w:link w:val="Style_37_ch"/>
    <w:rPr>
      <w:i w:val="1"/>
    </w:rPr>
  </w:style>
  <w:style w:styleId="Style_37_ch" w:type="character">
    <w:name w:val="Emphasis"/>
    <w:link w:val="Style_37"/>
    <w:rPr>
      <w:i w:val="1"/>
    </w:rPr>
  </w:style>
  <w:style w:styleId="Style_38" w:type="paragraph">
    <w:name w:val="Маркеры"/>
    <w:link w:val="Style_38_ch"/>
    <w:rPr>
      <w:rFonts w:ascii="OpenSymbol" w:hAnsi="OpenSymbol"/>
    </w:rPr>
  </w:style>
  <w:style w:styleId="Style_38_ch" w:type="character">
    <w:name w:val="Маркеры"/>
    <w:link w:val="Style_38"/>
    <w:rPr>
      <w:rFonts w:ascii="OpenSymbol" w:hAnsi="OpenSymbol"/>
    </w:rPr>
  </w:style>
  <w:style w:styleId="Style_39" w:type="paragraph">
    <w:name w:val="WW8Num40z2"/>
    <w:link w:val="Style_39_ch"/>
    <w:rPr>
      <w:rFonts w:ascii="Wingdings" w:hAnsi="Wingdings"/>
    </w:rPr>
  </w:style>
  <w:style w:styleId="Style_39_ch" w:type="character">
    <w:name w:val="WW8Num40z2"/>
    <w:link w:val="Style_39"/>
    <w:rPr>
      <w:rFonts w:ascii="Wingdings" w:hAnsi="Wingdings"/>
    </w:rPr>
  </w:style>
  <w:style w:styleId="Style_40" w:type="paragraph">
    <w:name w:val="heading 5"/>
    <w:basedOn w:val="Style_41"/>
    <w:next w:val="Style_9"/>
    <w:link w:val="Style_40_ch"/>
    <w:uiPriority w:val="9"/>
    <w:qFormat/>
    <w:pPr>
      <w:numPr>
        <w:ilvl w:val="4"/>
        <w:numId w:val="1"/>
      </w:numPr>
      <w:spacing w:after="60" w:before="120"/>
      <w:ind/>
      <w:outlineLvl w:val="4"/>
    </w:pPr>
    <w:rPr>
      <w:rFonts w:ascii="Liberation Serif" w:hAnsi="Liberation Serif"/>
      <w:b w:val="1"/>
      <w:sz w:val="20"/>
    </w:rPr>
  </w:style>
  <w:style w:styleId="Style_40_ch" w:type="character">
    <w:name w:val="heading 5"/>
    <w:basedOn w:val="Style_41_ch"/>
    <w:link w:val="Style_40"/>
    <w:rPr>
      <w:rFonts w:ascii="Liberation Serif" w:hAnsi="Liberation Serif"/>
      <w:b w:val="1"/>
      <w:sz w:val="20"/>
    </w:rPr>
  </w:style>
  <w:style w:styleId="Style_42" w:type="paragraph">
    <w:name w:val="WW8Num23z2"/>
    <w:link w:val="Style_42_ch"/>
    <w:rPr>
      <w:rFonts w:ascii="Wingdings" w:hAnsi="Wingdings"/>
    </w:rPr>
  </w:style>
  <w:style w:styleId="Style_42_ch" w:type="character">
    <w:name w:val="WW8Num23z2"/>
    <w:link w:val="Style_42"/>
    <w:rPr>
      <w:rFonts w:ascii="Wingdings" w:hAnsi="Wingdings"/>
    </w:rPr>
  </w:style>
  <w:style w:styleId="Style_43" w:type="paragraph">
    <w:name w:val="heading 1"/>
    <w:next w:val="Style_4"/>
    <w:link w:val="Style_43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43_ch" w:type="character">
    <w:name w:val="heading 1"/>
    <w:link w:val="Style_43"/>
    <w:rPr>
      <w:rFonts w:ascii="XO Thames" w:hAnsi="XO Thames"/>
      <w:b w:val="1"/>
      <w:sz w:val="32"/>
    </w:rPr>
  </w:style>
  <w:style w:styleId="Style_44" w:type="paragraph">
    <w:name w:val="Содержимое таблицы"/>
    <w:basedOn w:val="Style_4"/>
    <w:link w:val="Style_44_ch"/>
    <w:pPr>
      <w:widowControl w:val="0"/>
      <w:ind/>
    </w:pPr>
  </w:style>
  <w:style w:styleId="Style_44_ch" w:type="character">
    <w:name w:val="Содержимое таблицы"/>
    <w:basedOn w:val="Style_4_ch"/>
    <w:link w:val="Style_44"/>
  </w:style>
  <w:style w:styleId="Style_45" w:type="paragraph">
    <w:name w:val="tm5"/>
    <w:basedOn w:val="Style_4"/>
    <w:link w:val="Style_45_ch"/>
    <w:pPr>
      <w:spacing w:afterAutospacing="on" w:beforeAutospacing="on"/>
      <w:ind/>
    </w:pPr>
    <w:rPr>
      <w:rFonts w:ascii="Times New Roman" w:hAnsi="Times New Roman"/>
    </w:rPr>
  </w:style>
  <w:style w:styleId="Style_45_ch" w:type="character">
    <w:name w:val="tm5"/>
    <w:basedOn w:val="Style_4_ch"/>
    <w:link w:val="Style_45"/>
    <w:rPr>
      <w:rFonts w:ascii="Times New Roman" w:hAnsi="Times New Roman"/>
    </w:rPr>
  </w:style>
  <w:style w:styleId="Style_46" w:type="paragraph">
    <w:name w:val="tm131"/>
    <w:basedOn w:val="Style_12"/>
    <w:link w:val="Style_46_ch"/>
    <w:rPr>
      <w:i w:val="1"/>
      <w:sz w:val="24"/>
    </w:rPr>
  </w:style>
  <w:style w:styleId="Style_46_ch" w:type="character">
    <w:name w:val="tm131"/>
    <w:basedOn w:val="Style_12_ch"/>
    <w:link w:val="Style_46"/>
    <w:rPr>
      <w:i w:val="1"/>
      <w:sz w:val="24"/>
    </w:rPr>
  </w:style>
  <w:style w:styleId="Style_47" w:type="paragraph">
    <w:name w:val="WW8Num5z3"/>
    <w:link w:val="Style_47_ch"/>
    <w:rPr>
      <w:rFonts w:ascii="Symbol" w:hAnsi="Symbol"/>
    </w:rPr>
  </w:style>
  <w:style w:styleId="Style_47_ch" w:type="character">
    <w:name w:val="WW8Num5z3"/>
    <w:link w:val="Style_47"/>
    <w:rPr>
      <w:rFonts w:ascii="Symbol" w:hAnsi="Symbol"/>
    </w:rPr>
  </w:style>
  <w:style w:styleId="Style_3" w:type="paragraph">
    <w:name w:val="Hyperlink"/>
    <w:link w:val="Style_3_ch"/>
    <w:rPr>
      <w:color w:val="0000FF"/>
      <w:u w:val="single"/>
    </w:rPr>
  </w:style>
  <w:style w:styleId="Style_3_ch" w:type="character">
    <w:name w:val="Hyperlink"/>
    <w:link w:val="Style_3"/>
    <w:rPr>
      <w:color w:val="0000FF"/>
      <w:u w:val="single"/>
    </w:rPr>
  </w:style>
  <w:style w:styleId="Style_48" w:type="paragraph">
    <w:name w:val="Footnote"/>
    <w:link w:val="Style_48_ch"/>
    <w:pPr>
      <w:ind/>
      <w:jc w:val="left"/>
    </w:pPr>
    <w:rPr>
      <w:rFonts w:ascii="XO Thames" w:hAnsi="XO Thames"/>
      <w:sz w:val="22"/>
    </w:rPr>
  </w:style>
  <w:style w:styleId="Style_48_ch" w:type="character">
    <w:name w:val="Footnote"/>
    <w:link w:val="Style_48"/>
    <w:rPr>
      <w:rFonts w:ascii="XO Thames" w:hAnsi="XO Thames"/>
      <w:sz w:val="22"/>
    </w:rPr>
  </w:style>
  <w:style w:styleId="Style_49" w:type="paragraph">
    <w:name w:val="WW8Num5z2"/>
    <w:link w:val="Style_49_ch"/>
    <w:rPr>
      <w:rFonts w:ascii="Wingdings" w:hAnsi="Wingdings"/>
    </w:rPr>
  </w:style>
  <w:style w:styleId="Style_49_ch" w:type="character">
    <w:name w:val="WW8Num5z2"/>
    <w:link w:val="Style_49"/>
    <w:rPr>
      <w:rFonts w:ascii="Wingdings" w:hAnsi="Wingdings"/>
    </w:rPr>
  </w:style>
  <w:style w:styleId="Style_50" w:type="paragraph">
    <w:name w:val="apple-converted-space"/>
    <w:basedOn w:val="Style_12"/>
    <w:link w:val="Style_50_ch"/>
  </w:style>
  <w:style w:styleId="Style_50_ch" w:type="character">
    <w:name w:val="apple-converted-space"/>
    <w:basedOn w:val="Style_12_ch"/>
    <w:link w:val="Style_50"/>
  </w:style>
  <w:style w:styleId="Style_51" w:type="paragraph">
    <w:name w:val="WW8Num2z0"/>
    <w:link w:val="Style_51_ch"/>
    <w:rPr>
      <w:rFonts w:ascii="Symbol" w:hAnsi="Symbol"/>
      <w:sz w:val="28"/>
    </w:rPr>
  </w:style>
  <w:style w:styleId="Style_51_ch" w:type="character">
    <w:name w:val="WW8Num2z0"/>
    <w:link w:val="Style_51"/>
    <w:rPr>
      <w:rFonts w:ascii="Symbol" w:hAnsi="Symbol"/>
      <w:sz w:val="28"/>
    </w:rPr>
  </w:style>
  <w:style w:styleId="Style_52" w:type="paragraph">
    <w:name w:val="toc 1"/>
    <w:next w:val="Style_4"/>
    <w:link w:val="Style_52_ch"/>
    <w:uiPriority w:val="39"/>
    <w:pPr>
      <w:ind w:firstLine="0" w:left="0"/>
    </w:pPr>
    <w:rPr>
      <w:rFonts w:ascii="XO Thames" w:hAnsi="XO Thames"/>
      <w:b w:val="1"/>
    </w:rPr>
  </w:style>
  <w:style w:styleId="Style_52_ch" w:type="character">
    <w:name w:val="toc 1"/>
    <w:link w:val="Style_52"/>
    <w:rPr>
      <w:rFonts w:ascii="XO Thames" w:hAnsi="XO Thames"/>
      <w:b w:val="1"/>
    </w:rPr>
  </w:style>
  <w:style w:styleId="Style_53" w:type="paragraph">
    <w:name w:val="tm91"/>
    <w:basedOn w:val="Style_12"/>
    <w:link w:val="Style_53_ch"/>
    <w:rPr>
      <w:sz w:val="24"/>
    </w:rPr>
  </w:style>
  <w:style w:styleId="Style_53_ch" w:type="character">
    <w:name w:val="tm91"/>
    <w:basedOn w:val="Style_12_ch"/>
    <w:link w:val="Style_53"/>
    <w:rPr>
      <w:sz w:val="24"/>
    </w:rPr>
  </w:style>
  <w:style w:styleId="Style_54" w:type="paragraph">
    <w:name w:val="Header and Footer"/>
    <w:link w:val="Style_54_ch"/>
    <w:pPr>
      <w:spacing w:line="360" w:lineRule="auto"/>
      <w:ind/>
    </w:pPr>
    <w:rPr>
      <w:rFonts w:ascii="XO Thames" w:hAnsi="XO Thames"/>
      <w:sz w:val="20"/>
    </w:rPr>
  </w:style>
  <w:style w:styleId="Style_54_ch" w:type="character">
    <w:name w:val="Header and Footer"/>
    <w:link w:val="Style_54"/>
    <w:rPr>
      <w:rFonts w:ascii="XO Thames" w:hAnsi="XO Thames"/>
      <w:sz w:val="20"/>
    </w:rPr>
  </w:style>
  <w:style w:styleId="Style_55" w:type="paragraph">
    <w:name w:val="No Spacing"/>
    <w:link w:val="Style_55_ch"/>
    <w:rPr>
      <w:sz w:val="22"/>
    </w:rPr>
  </w:style>
  <w:style w:styleId="Style_55_ch" w:type="character">
    <w:name w:val="No Spacing"/>
    <w:link w:val="Style_55"/>
    <w:rPr>
      <w:sz w:val="22"/>
    </w:rPr>
  </w:style>
  <w:style w:styleId="Style_41" w:type="paragraph">
    <w:name w:val="Заголовок1"/>
    <w:basedOn w:val="Style_4"/>
    <w:next w:val="Style_9"/>
    <w:link w:val="Style_41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41_ch" w:type="character">
    <w:name w:val="Заголовок1"/>
    <w:basedOn w:val="Style_4_ch"/>
    <w:link w:val="Style_41"/>
    <w:rPr>
      <w:rFonts w:ascii="Liberation Sans" w:hAnsi="Liberation Sans"/>
      <w:sz w:val="28"/>
    </w:rPr>
  </w:style>
  <w:style w:styleId="Style_56" w:type="paragraph">
    <w:name w:val="WW8Num14z1"/>
    <w:link w:val="Style_56_ch"/>
    <w:rPr>
      <w:rFonts w:ascii="Courier New" w:hAnsi="Courier New"/>
    </w:rPr>
  </w:style>
  <w:style w:styleId="Style_56_ch" w:type="character">
    <w:name w:val="WW8Num14z1"/>
    <w:link w:val="Style_56"/>
    <w:rPr>
      <w:rFonts w:ascii="Courier New" w:hAnsi="Courier New"/>
    </w:rPr>
  </w:style>
  <w:style w:styleId="Style_57" w:type="paragraph">
    <w:name w:val="WW8Num23z0"/>
    <w:link w:val="Style_57_ch"/>
    <w:rPr>
      <w:rFonts w:ascii="Symbol" w:hAnsi="Symbol"/>
      <w:sz w:val="24"/>
    </w:rPr>
  </w:style>
  <w:style w:styleId="Style_57_ch" w:type="character">
    <w:name w:val="WW8Num23z0"/>
    <w:link w:val="Style_57"/>
    <w:rPr>
      <w:rFonts w:ascii="Symbol" w:hAnsi="Symbol"/>
      <w:sz w:val="24"/>
    </w:rPr>
  </w:style>
  <w:style w:styleId="Style_58" w:type="paragraph">
    <w:name w:val="Название объекта1"/>
    <w:basedOn w:val="Style_4"/>
    <w:link w:val="Style_58_ch"/>
    <w:pPr>
      <w:spacing w:after="120" w:before="120"/>
      <w:ind/>
    </w:pPr>
    <w:rPr>
      <w:i w:val="1"/>
      <w:sz w:val="24"/>
    </w:rPr>
  </w:style>
  <w:style w:styleId="Style_58_ch" w:type="character">
    <w:name w:val="Название объекта1"/>
    <w:basedOn w:val="Style_4_ch"/>
    <w:link w:val="Style_58"/>
    <w:rPr>
      <w:i w:val="1"/>
      <w:sz w:val="24"/>
    </w:rPr>
  </w:style>
  <w:style w:styleId="Style_59" w:type="paragraph">
    <w:name w:val="text-success"/>
    <w:basedOn w:val="Style_12"/>
    <w:link w:val="Style_59_ch"/>
  </w:style>
  <w:style w:styleId="Style_59_ch" w:type="character">
    <w:name w:val="text-success"/>
    <w:basedOn w:val="Style_12_ch"/>
    <w:link w:val="Style_59"/>
  </w:style>
  <w:style w:styleId="Style_60" w:type="paragraph">
    <w:name w:val="tm71"/>
    <w:basedOn w:val="Style_12"/>
    <w:link w:val="Style_60_ch"/>
    <w:rPr>
      <w:sz w:val="24"/>
      <w:highlight w:val="white"/>
    </w:rPr>
  </w:style>
  <w:style w:styleId="Style_60_ch" w:type="character">
    <w:name w:val="tm71"/>
    <w:basedOn w:val="Style_12_ch"/>
    <w:link w:val="Style_60"/>
    <w:rPr>
      <w:sz w:val="24"/>
      <w:highlight w:val="white"/>
    </w:rPr>
  </w:style>
  <w:style w:styleId="Style_61" w:type="paragraph">
    <w:name w:val="toc 9"/>
    <w:next w:val="Style_4"/>
    <w:link w:val="Style_61_ch"/>
    <w:uiPriority w:val="39"/>
    <w:pPr>
      <w:ind w:firstLine="0" w:left="1600"/>
    </w:pPr>
  </w:style>
  <w:style w:styleId="Style_61_ch" w:type="character">
    <w:name w:val="toc 9"/>
    <w:link w:val="Style_61"/>
  </w:style>
  <w:style w:styleId="Style_62" w:type="paragraph">
    <w:name w:val="Интернет-ссылка"/>
    <w:basedOn w:val="Style_12"/>
    <w:link w:val="Style_62_ch"/>
    <w:rPr>
      <w:color w:themeColor="hyperlink" w:val="0000FF"/>
      <w:u w:val="single"/>
    </w:rPr>
  </w:style>
  <w:style w:styleId="Style_62_ch" w:type="character">
    <w:name w:val="Интернет-ссылка"/>
    <w:basedOn w:val="Style_12_ch"/>
    <w:link w:val="Style_62"/>
    <w:rPr>
      <w:color w:themeColor="hyperlink" w:val="0000FF"/>
      <w:u w:val="single"/>
    </w:rPr>
  </w:style>
  <w:style w:styleId="Style_63" w:type="paragraph">
    <w:name w:val="index heading"/>
    <w:basedOn w:val="Style_4"/>
    <w:link w:val="Style_63_ch"/>
  </w:style>
  <w:style w:styleId="Style_63_ch" w:type="character">
    <w:name w:val="index heading"/>
    <w:basedOn w:val="Style_4_ch"/>
    <w:link w:val="Style_63"/>
  </w:style>
  <w:style w:styleId="Style_64" w:type="paragraph">
    <w:name w:val="toc 8"/>
    <w:next w:val="Style_4"/>
    <w:link w:val="Style_64_ch"/>
    <w:uiPriority w:val="39"/>
    <w:pPr>
      <w:ind w:firstLine="0" w:left="1400"/>
    </w:pPr>
  </w:style>
  <w:style w:styleId="Style_64_ch" w:type="character">
    <w:name w:val="toc 8"/>
    <w:link w:val="Style_64"/>
  </w:style>
  <w:style w:styleId="Style_65" w:type="paragraph">
    <w:name w:val="Style18"/>
    <w:basedOn w:val="Style_4"/>
    <w:link w:val="Style_65_ch"/>
    <w:pPr>
      <w:widowControl w:val="0"/>
      <w:spacing w:after="0" w:line="242" w:lineRule="exact"/>
      <w:ind w:hanging="211" w:left="211"/>
      <w:jc w:val="both"/>
    </w:pPr>
    <w:rPr>
      <w:rFonts w:ascii="Times New Roman" w:hAnsi="Times New Roman"/>
      <w:sz w:val="24"/>
    </w:rPr>
  </w:style>
  <w:style w:styleId="Style_65_ch" w:type="character">
    <w:name w:val="Style18"/>
    <w:basedOn w:val="Style_4_ch"/>
    <w:link w:val="Style_65"/>
    <w:rPr>
      <w:rFonts w:ascii="Times New Roman" w:hAnsi="Times New Roman"/>
      <w:sz w:val="24"/>
    </w:rPr>
  </w:style>
  <w:style w:styleId="Style_66" w:type="paragraph">
    <w:name w:val="Balloon Text"/>
    <w:basedOn w:val="Style_4"/>
    <w:link w:val="Style_66_ch"/>
    <w:pPr>
      <w:spacing w:after="0" w:line="240" w:lineRule="auto"/>
      <w:ind/>
    </w:pPr>
    <w:rPr>
      <w:rFonts w:ascii="Tahoma" w:hAnsi="Tahoma"/>
      <w:sz w:val="16"/>
    </w:rPr>
  </w:style>
  <w:style w:styleId="Style_66_ch" w:type="character">
    <w:name w:val="Balloon Text"/>
    <w:basedOn w:val="Style_4_ch"/>
    <w:link w:val="Style_66"/>
    <w:rPr>
      <w:rFonts w:ascii="Tahoma" w:hAnsi="Tahoma"/>
      <w:sz w:val="16"/>
    </w:rPr>
  </w:style>
  <w:style w:styleId="Style_67" w:type="paragraph">
    <w:name w:val="WW8Num14z2"/>
    <w:link w:val="Style_67_ch"/>
    <w:rPr>
      <w:rFonts w:ascii="Wingdings" w:hAnsi="Wingdings"/>
    </w:rPr>
  </w:style>
  <w:style w:styleId="Style_67_ch" w:type="character">
    <w:name w:val="WW8Num14z2"/>
    <w:link w:val="Style_67"/>
    <w:rPr>
      <w:rFonts w:ascii="Wingdings" w:hAnsi="Wingdings"/>
    </w:rPr>
  </w:style>
  <w:style w:styleId="Style_68" w:type="paragraph">
    <w:name w:val="toc 5"/>
    <w:next w:val="Style_4"/>
    <w:link w:val="Style_68_ch"/>
    <w:uiPriority w:val="39"/>
    <w:pPr>
      <w:ind w:firstLine="0" w:left="800"/>
    </w:pPr>
  </w:style>
  <w:style w:styleId="Style_68_ch" w:type="character">
    <w:name w:val="toc 5"/>
    <w:link w:val="Style_68"/>
  </w:style>
  <w:style w:styleId="Style_69" w:type="paragraph">
    <w:name w:val="WW8Num20z1"/>
    <w:link w:val="Style_69_ch"/>
    <w:rPr>
      <w:rFonts w:ascii="Courier New" w:hAnsi="Courier New"/>
    </w:rPr>
  </w:style>
  <w:style w:styleId="Style_69_ch" w:type="character">
    <w:name w:val="WW8Num20z1"/>
    <w:link w:val="Style_69"/>
    <w:rPr>
      <w:rFonts w:ascii="Courier New" w:hAnsi="Courier New"/>
    </w:rPr>
  </w:style>
  <w:style w:styleId="Style_70" w:type="paragraph">
    <w:name w:val="WW8Num2z2"/>
    <w:link w:val="Style_70_ch"/>
    <w:rPr>
      <w:rFonts w:ascii="Wingdings" w:hAnsi="Wingdings"/>
    </w:rPr>
  </w:style>
  <w:style w:styleId="Style_70_ch" w:type="character">
    <w:name w:val="WW8Num2z2"/>
    <w:link w:val="Style_70"/>
    <w:rPr>
      <w:rFonts w:ascii="Wingdings" w:hAnsi="Wingdings"/>
    </w:rPr>
  </w:style>
  <w:style w:styleId="Style_71" w:type="paragraph">
    <w:name w:val="WW8Num9z2"/>
    <w:link w:val="Style_71_ch"/>
    <w:rPr>
      <w:rFonts w:ascii="Wingdings" w:hAnsi="Wingdings"/>
    </w:rPr>
  </w:style>
  <w:style w:styleId="Style_71_ch" w:type="character">
    <w:name w:val="WW8Num9z2"/>
    <w:link w:val="Style_71"/>
    <w:rPr>
      <w:rFonts w:ascii="Wingdings" w:hAnsi="Wingdings"/>
    </w:rPr>
  </w:style>
  <w:style w:styleId="Style_72" w:type="paragraph">
    <w:name w:val="Subtitle"/>
    <w:next w:val="Style_4"/>
    <w:link w:val="Style_72_ch"/>
    <w:uiPriority w:val="11"/>
    <w:qFormat/>
    <w:rPr>
      <w:rFonts w:ascii="XO Thames" w:hAnsi="XO Thames"/>
      <w:i w:val="1"/>
      <w:color w:val="616161"/>
      <w:sz w:val="24"/>
    </w:rPr>
  </w:style>
  <w:style w:styleId="Style_72_ch" w:type="character">
    <w:name w:val="Subtitle"/>
    <w:link w:val="Style_72"/>
    <w:rPr>
      <w:rFonts w:ascii="XO Thames" w:hAnsi="XO Thames"/>
      <w:i w:val="1"/>
      <w:color w:val="616161"/>
      <w:sz w:val="24"/>
    </w:rPr>
  </w:style>
  <w:style w:styleId="Style_73" w:type="paragraph">
    <w:name w:val="toc 10"/>
    <w:next w:val="Style_4"/>
    <w:link w:val="Style_73_ch"/>
    <w:uiPriority w:val="39"/>
    <w:pPr>
      <w:ind w:firstLine="0" w:left="1800"/>
    </w:pPr>
  </w:style>
  <w:style w:styleId="Style_73_ch" w:type="character">
    <w:name w:val="toc 10"/>
    <w:link w:val="Style_73"/>
  </w:style>
  <w:style w:styleId="Style_74" w:type="paragraph">
    <w:name w:val="Title"/>
    <w:next w:val="Style_4"/>
    <w:link w:val="Style_74_ch"/>
    <w:uiPriority w:val="10"/>
    <w:qFormat/>
    <w:rPr>
      <w:rFonts w:ascii="XO Thames" w:hAnsi="XO Thames"/>
      <w:b w:val="1"/>
      <w:sz w:val="52"/>
    </w:rPr>
  </w:style>
  <w:style w:styleId="Style_74_ch" w:type="character">
    <w:name w:val="Title"/>
    <w:link w:val="Style_74"/>
    <w:rPr>
      <w:rFonts w:ascii="XO Thames" w:hAnsi="XO Thames"/>
      <w:b w:val="1"/>
      <w:sz w:val="52"/>
    </w:rPr>
  </w:style>
  <w:style w:styleId="Style_75" w:type="paragraph">
    <w:name w:val="heading 4"/>
    <w:next w:val="Style_4"/>
    <w:link w:val="Style_75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75_ch" w:type="character">
    <w:name w:val="heading 4"/>
    <w:link w:val="Style_75"/>
    <w:rPr>
      <w:rFonts w:ascii="XO Thames" w:hAnsi="XO Thames"/>
      <w:b w:val="1"/>
      <w:color w:val="595959"/>
      <w:sz w:val="26"/>
    </w:rPr>
  </w:style>
  <w:style w:styleId="Style_76" w:type="paragraph">
    <w:name w:val="WW8Num5z0"/>
    <w:link w:val="Style_76_ch"/>
    <w:rPr>
      <w:b w:val="1"/>
    </w:rPr>
  </w:style>
  <w:style w:styleId="Style_76_ch" w:type="character">
    <w:name w:val="WW8Num5z0"/>
    <w:link w:val="Style_76"/>
    <w:rPr>
      <w:b w:val="1"/>
    </w:rPr>
  </w:style>
  <w:style w:styleId="Style_77" w:type="paragraph">
    <w:name w:val="WW8Num20z2"/>
    <w:link w:val="Style_77_ch"/>
    <w:rPr>
      <w:rFonts w:ascii="Wingdings" w:hAnsi="Wingdings"/>
    </w:rPr>
  </w:style>
  <w:style w:styleId="Style_77_ch" w:type="character">
    <w:name w:val="WW8Num20z2"/>
    <w:link w:val="Style_77"/>
    <w:rPr>
      <w:rFonts w:ascii="Wingdings" w:hAnsi="Wingdings"/>
    </w:rPr>
  </w:style>
  <w:style w:styleId="Style_78" w:type="paragraph">
    <w:name w:val="Заголовок таблицы"/>
    <w:basedOn w:val="Style_44"/>
    <w:link w:val="Style_78_ch"/>
    <w:pPr>
      <w:ind/>
      <w:jc w:val="center"/>
    </w:pPr>
    <w:rPr>
      <w:b w:val="1"/>
    </w:rPr>
  </w:style>
  <w:style w:styleId="Style_78_ch" w:type="character">
    <w:name w:val="Заголовок таблицы"/>
    <w:basedOn w:val="Style_44_ch"/>
    <w:link w:val="Style_78"/>
    <w:rPr>
      <w:b w:val="1"/>
    </w:rPr>
  </w:style>
  <w:style w:styleId="Style_79" w:type="paragraph">
    <w:name w:val="heading 2"/>
    <w:next w:val="Style_4"/>
    <w:link w:val="Style_79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79_ch" w:type="character">
    <w:name w:val="heading 2"/>
    <w:link w:val="Style_79"/>
    <w:rPr>
      <w:rFonts w:ascii="XO Thames" w:hAnsi="XO Thames"/>
      <w:b w:val="1"/>
      <w:color w:val="00A0FF"/>
      <w:sz w:val="26"/>
    </w:rPr>
  </w:style>
  <w:style w:styleId="Style_80" w:type="paragraph">
    <w:name w:val="Выделение жирным"/>
    <w:link w:val="Style_80_ch"/>
    <w:rPr>
      <w:b w:val="1"/>
    </w:rPr>
  </w:style>
  <w:style w:styleId="Style_80_ch" w:type="character">
    <w:name w:val="Выделение жирным"/>
    <w:link w:val="Style_80"/>
    <w:rPr>
      <w:b w:val="1"/>
    </w:rPr>
  </w:style>
  <w:style w:styleId="Style_2" w:type="paragraph">
    <w:name w:val="Основной текст (2)"/>
    <w:basedOn w:val="Style_4"/>
    <w:link w:val="Style_2_ch"/>
    <w:pPr>
      <w:widowControl w:val="0"/>
      <w:spacing w:after="300" w:line="0" w:lineRule="atLeast"/>
      <w:ind/>
      <w:jc w:val="both"/>
    </w:pPr>
    <w:rPr>
      <w:rFonts w:ascii="Times New Roman" w:hAnsi="Times New Roman"/>
      <w:sz w:val="28"/>
    </w:rPr>
  </w:style>
  <w:style w:styleId="Style_2_ch" w:type="character">
    <w:name w:val="Основной текст (2)"/>
    <w:basedOn w:val="Style_4_ch"/>
    <w:link w:val="Style_2"/>
    <w:rPr>
      <w:rFonts w:ascii="Times New Roman" w:hAnsi="Times New Roman"/>
      <w:sz w:val="28"/>
    </w:rPr>
  </w:style>
  <w:style w:styleId="Style_1" w:type="table">
    <w:name w:val="Table Grid"/>
    <w:basedOn w:val="Style_81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8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8" Target="numbering.xml" Type="http://schemas.openxmlformats.org/officeDocument/2006/relationships/numbering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2022-04-14T10:06:42Z</dcterms:modified>
</cp:coreProperties>
</file>